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34" w:rsidRDefault="00C85094" w:rsidP="00112D34">
      <w:pPr>
        <w:jc w:val="center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41pt;margin-top:-18.75pt;width:132.75pt;height:35.25pt;z-index:251658240">
            <v:textbox>
              <w:txbxContent>
                <w:p w:rsidR="00C85094" w:rsidRPr="00C85094" w:rsidRDefault="00C85094" w:rsidP="00C85094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C8509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وزارة التربية الوطنية </w:t>
                  </w:r>
                </w:p>
              </w:txbxContent>
            </v:textbox>
          </v:shape>
        </w:pict>
      </w:r>
      <w:r w:rsidR="00112D34">
        <w:rPr>
          <w:rFonts w:hint="cs"/>
          <w:b/>
          <w:bCs/>
          <w:sz w:val="28"/>
          <w:szCs w:val="28"/>
          <w:rtl/>
          <w:lang w:bidi="ar-DZ"/>
        </w:rPr>
        <w:t>وزارة التربية الوطنية</w:t>
      </w:r>
    </w:p>
    <w:p w:rsidR="00862120" w:rsidRPr="00FD0FE6" w:rsidRDefault="00FD0FE6" w:rsidP="00112D34">
      <w:pPr>
        <w:jc w:val="right"/>
        <w:rPr>
          <w:b/>
          <w:bCs/>
          <w:sz w:val="28"/>
          <w:szCs w:val="28"/>
          <w:rtl/>
          <w:lang w:bidi="ar-DZ"/>
        </w:rPr>
      </w:pPr>
      <w:r w:rsidRPr="00FD0FE6">
        <w:rPr>
          <w:rFonts w:hint="cs"/>
          <w:b/>
          <w:bCs/>
          <w:sz w:val="28"/>
          <w:szCs w:val="28"/>
          <w:rtl/>
          <w:lang w:bidi="ar-DZ"/>
        </w:rPr>
        <w:t>مديرية التربية لولاية البليدة</w:t>
      </w:r>
      <w:r w:rsidR="00D41D65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المقاطعة الشرقية</w:t>
      </w:r>
    </w:p>
    <w:p w:rsidR="00FD0FE6" w:rsidRPr="00FD0FE6" w:rsidRDefault="00FD0FE6" w:rsidP="00D41D65">
      <w:pPr>
        <w:jc w:val="right"/>
        <w:rPr>
          <w:b/>
          <w:bCs/>
          <w:sz w:val="28"/>
          <w:szCs w:val="28"/>
          <w:rtl/>
          <w:lang w:bidi="ar-DZ"/>
        </w:rPr>
      </w:pPr>
      <w:r w:rsidRPr="00FD0FE6">
        <w:rPr>
          <w:rFonts w:hint="cs"/>
          <w:b/>
          <w:bCs/>
          <w:sz w:val="28"/>
          <w:szCs w:val="28"/>
          <w:rtl/>
          <w:lang w:bidi="ar-DZ"/>
        </w:rPr>
        <w:t xml:space="preserve">مفتش العلوم </w:t>
      </w:r>
      <w:proofErr w:type="spellStart"/>
      <w:r w:rsidRPr="00FD0FE6">
        <w:rPr>
          <w:rFonts w:hint="cs"/>
          <w:b/>
          <w:bCs/>
          <w:sz w:val="28"/>
          <w:szCs w:val="28"/>
          <w:rtl/>
          <w:lang w:bidi="ar-DZ"/>
        </w:rPr>
        <w:t>الفيزياية</w:t>
      </w:r>
      <w:proofErr w:type="spellEnd"/>
      <w:r w:rsidR="001E660D"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  <w:r w:rsidR="00D41D65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="0062502A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D41D65">
        <w:rPr>
          <w:rFonts w:hint="cs"/>
          <w:b/>
          <w:bCs/>
          <w:sz w:val="28"/>
          <w:szCs w:val="28"/>
          <w:rtl/>
          <w:lang w:bidi="ar-DZ"/>
        </w:rPr>
        <w:t xml:space="preserve">     بوديسة عبد القادر </w:t>
      </w:r>
      <w:r w:rsidR="001E660D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</w:t>
      </w:r>
      <w:r w:rsidRPr="00FD0FE6">
        <w:rPr>
          <w:rFonts w:hint="cs"/>
          <w:b/>
          <w:bCs/>
          <w:sz w:val="28"/>
          <w:szCs w:val="28"/>
          <w:rtl/>
          <w:lang w:bidi="ar-DZ"/>
        </w:rPr>
        <w:t xml:space="preserve">تدرج </w:t>
      </w:r>
      <w:proofErr w:type="spellStart"/>
      <w:r w:rsidRPr="00FD0FE6">
        <w:rPr>
          <w:rFonts w:hint="cs"/>
          <w:b/>
          <w:bCs/>
          <w:sz w:val="28"/>
          <w:szCs w:val="28"/>
          <w:rtl/>
          <w:lang w:bidi="ar-DZ"/>
        </w:rPr>
        <w:t>التعلمات</w:t>
      </w:r>
      <w:proofErr w:type="spellEnd"/>
      <w:r w:rsidRPr="00FD0FE6">
        <w:rPr>
          <w:rFonts w:hint="cs"/>
          <w:b/>
          <w:bCs/>
          <w:sz w:val="28"/>
          <w:szCs w:val="28"/>
          <w:rtl/>
          <w:lang w:bidi="ar-DZ"/>
        </w:rPr>
        <w:t xml:space="preserve"> السنوي (التوزيع السنوي)</w:t>
      </w:r>
      <w:r w:rsidR="00803078">
        <w:rPr>
          <w:rFonts w:hint="cs"/>
          <w:b/>
          <w:bCs/>
          <w:sz w:val="28"/>
          <w:szCs w:val="28"/>
          <w:rtl/>
          <w:lang w:bidi="ar-DZ"/>
        </w:rPr>
        <w:t>-2016/2017</w:t>
      </w:r>
    </w:p>
    <w:tbl>
      <w:tblPr>
        <w:tblStyle w:val="Grilledutableau"/>
        <w:tblW w:w="10773" w:type="dxa"/>
        <w:tblInd w:w="-1026" w:type="dxa"/>
        <w:tblLook w:val="04A0"/>
      </w:tblPr>
      <w:tblGrid>
        <w:gridCol w:w="1101"/>
        <w:gridCol w:w="2016"/>
        <w:gridCol w:w="3139"/>
        <w:gridCol w:w="1394"/>
        <w:gridCol w:w="1265"/>
        <w:gridCol w:w="986"/>
        <w:gridCol w:w="872"/>
      </w:tblGrid>
      <w:tr w:rsidR="00E16DAB" w:rsidTr="004160F0">
        <w:tc>
          <w:tcPr>
            <w:tcW w:w="1101" w:type="dxa"/>
            <w:shd w:val="clear" w:color="auto" w:fill="984806" w:themeFill="accent6" w:themeFillShade="80"/>
          </w:tcPr>
          <w:p w:rsidR="00FD0FE6" w:rsidRPr="00FD0FE6" w:rsidRDefault="00FD0FE6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FD0F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proofErr w:type="gramEnd"/>
            <w:r w:rsidRPr="00FD0F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016" w:type="dxa"/>
            <w:shd w:val="clear" w:color="auto" w:fill="984806" w:themeFill="accent6" w:themeFillShade="80"/>
          </w:tcPr>
          <w:p w:rsidR="00FD0FE6" w:rsidRPr="00FD0FE6" w:rsidRDefault="00FD0FE6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FD0F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مركبات الكفاءة</w:t>
            </w:r>
          </w:p>
        </w:tc>
        <w:tc>
          <w:tcPr>
            <w:tcW w:w="3139" w:type="dxa"/>
            <w:shd w:val="clear" w:color="auto" w:fill="984806" w:themeFill="accent6" w:themeFillShade="80"/>
          </w:tcPr>
          <w:p w:rsidR="00FD0FE6" w:rsidRPr="00FD0FE6" w:rsidRDefault="00FD0FE6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FD0F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الموارد</w:t>
            </w:r>
            <w:proofErr w:type="gramEnd"/>
            <w:r w:rsidRPr="00FD0F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المعرفية </w:t>
            </w:r>
          </w:p>
        </w:tc>
        <w:tc>
          <w:tcPr>
            <w:tcW w:w="1394" w:type="dxa"/>
            <w:shd w:val="clear" w:color="auto" w:fill="984806" w:themeFill="accent6" w:themeFillShade="80"/>
          </w:tcPr>
          <w:p w:rsidR="00FD0FE6" w:rsidRPr="00FD0FE6" w:rsidRDefault="00FD0FE6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FD0F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الحصة الثانية </w:t>
            </w:r>
          </w:p>
        </w:tc>
        <w:tc>
          <w:tcPr>
            <w:tcW w:w="1265" w:type="dxa"/>
            <w:shd w:val="clear" w:color="auto" w:fill="984806" w:themeFill="accent6" w:themeFillShade="80"/>
          </w:tcPr>
          <w:p w:rsidR="00FD0FE6" w:rsidRPr="00FD0FE6" w:rsidRDefault="00FD0FE6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FD0F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الاولى</w:t>
            </w:r>
          </w:p>
        </w:tc>
        <w:tc>
          <w:tcPr>
            <w:tcW w:w="986" w:type="dxa"/>
            <w:shd w:val="clear" w:color="auto" w:fill="984806" w:themeFill="accent6" w:themeFillShade="80"/>
          </w:tcPr>
          <w:p w:rsidR="00FD0FE6" w:rsidRPr="00FD0FE6" w:rsidRDefault="00FD0FE6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FD0F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الاسبوع</w:t>
            </w:r>
          </w:p>
        </w:tc>
        <w:tc>
          <w:tcPr>
            <w:tcW w:w="872" w:type="dxa"/>
            <w:shd w:val="clear" w:color="auto" w:fill="984806" w:themeFill="accent6" w:themeFillShade="80"/>
          </w:tcPr>
          <w:p w:rsidR="00FD0FE6" w:rsidRPr="00FD0FE6" w:rsidRDefault="00FD0FE6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FD0FE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الشهر</w:t>
            </w:r>
            <w:proofErr w:type="gramEnd"/>
          </w:p>
        </w:tc>
      </w:tr>
      <w:tr w:rsidR="00A465EE" w:rsidTr="00907EBC">
        <w:tc>
          <w:tcPr>
            <w:tcW w:w="1101" w:type="dxa"/>
            <w:vMerge w:val="restart"/>
            <w:shd w:val="clear" w:color="auto" w:fill="FF0066"/>
          </w:tcPr>
          <w:p w:rsidR="00A465EE" w:rsidRDefault="00A465EE" w:rsidP="00FD0FE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المادة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وتحولاتها</w:t>
            </w:r>
          </w:p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24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ساعة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016" w:type="dxa"/>
            <w:vMerge w:val="restart"/>
            <w:shd w:val="clear" w:color="auto" w:fill="C0504D" w:themeFill="accent2"/>
          </w:tcPr>
          <w:p w:rsidR="00A465EE" w:rsidRPr="006442A2" w:rsidRDefault="00A465EE" w:rsidP="006442A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t xml:space="preserve">يقيس  بعض المقادير الفيزيائية باستعمال الوسيلة و الطريقة المناسبتين ويستخدمها في حل مشكلا تتعلق </w:t>
            </w:r>
            <w:proofErr w:type="spellStart"/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t xml:space="preserve"> في المخبر و خارجه   </w:t>
            </w: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br/>
              <w:t>يتعرف على مختلف الحالات الفيزيائية  التي يكون عليها الجسم المادي في محيطه القريب و البعيد</w:t>
            </w:r>
          </w:p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 w:val="restart"/>
            <w:shd w:val="clear" w:color="auto" w:fill="7030A0"/>
          </w:tcPr>
          <w:p w:rsidR="00A465EE" w:rsidRDefault="00A465EE" w:rsidP="006442A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t xml:space="preserve">1-بعض القياسات   </w:t>
            </w: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br/>
              <w:t>-قياس الاطوال ووحدات الاطوال -القدم المنزلقة</w:t>
            </w: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br/>
              <w:t>-حساب الحجم ووحدات الحجم و تحويل الوحدات</w:t>
            </w: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br/>
              <w:t>-تعيين حجم الجسم الصلب المنتظم وغير المنتظم -قياس الكتلة ووحداتها -الكتلة الحجمية ووحداتها</w:t>
            </w: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br/>
              <w:t>-كثافة الجسم الصلب</w:t>
            </w:r>
          </w:p>
          <w:p w:rsidR="00A465EE" w:rsidRPr="006442A2" w:rsidRDefault="00A465EE" w:rsidP="006442A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t xml:space="preserve"> و السائل بالنسبة للماء</w:t>
            </w: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br/>
              <w:t>-تعيين الكتلة الحجمية للجسم الصلب و السائل</w:t>
            </w: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br/>
              <w:t>-تعيين درجة الحرارة</w:t>
            </w:r>
            <w:r w:rsidRPr="006442A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A465EE" w:rsidRPr="006442A2" w:rsidRDefault="00A465EE" w:rsidP="006442A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t>وضعية الانطلاق ميدان المادة وتحولاتها</w:t>
            </w:r>
            <w:r w:rsidRPr="006442A2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A465EE" w:rsidRPr="006442A2" w:rsidRDefault="00A465EE" w:rsidP="006442A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t>تقويم</w:t>
            </w:r>
            <w:proofErr w:type="gramEnd"/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t xml:space="preserve"> تشخيصي </w:t>
            </w:r>
          </w:p>
          <w:p w:rsidR="00A465EE" w:rsidRPr="00FD0FE6" w:rsidRDefault="00A465EE" w:rsidP="006442A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t>تقويم</w:t>
            </w:r>
            <w:proofErr w:type="gramEnd"/>
            <w:r w:rsidRPr="006442A2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المكتسبات القبلية</w:t>
            </w:r>
          </w:p>
        </w:tc>
        <w:tc>
          <w:tcPr>
            <w:tcW w:w="986" w:type="dxa"/>
            <w:shd w:val="clear" w:color="auto" w:fill="92D05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872" w:type="dxa"/>
            <w:vMerge w:val="restart"/>
            <w:shd w:val="clear" w:color="auto" w:fill="00B0F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سبتمبر</w:t>
            </w:r>
            <w:proofErr w:type="gramEnd"/>
          </w:p>
        </w:tc>
      </w:tr>
      <w:tr w:rsidR="00A465EE" w:rsidTr="00907EBC">
        <w:trPr>
          <w:trHeight w:val="1365"/>
        </w:trPr>
        <w:tc>
          <w:tcPr>
            <w:tcW w:w="1101" w:type="dxa"/>
            <w:vMerge/>
            <w:shd w:val="clear" w:color="auto" w:fill="FF0066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/>
            <w:shd w:val="clear" w:color="auto" w:fill="7030A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قياس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الحجوم1</w:t>
            </w:r>
            <w:proofErr w:type="spellEnd"/>
          </w:p>
        </w:tc>
        <w:tc>
          <w:tcPr>
            <w:tcW w:w="1265" w:type="dxa"/>
            <w:shd w:val="clear" w:color="auto" w:fill="E36C0A" w:themeFill="accent6" w:themeFillShade="BF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قياس الاطوال</w:t>
            </w:r>
          </w:p>
        </w:tc>
        <w:tc>
          <w:tcPr>
            <w:tcW w:w="986" w:type="dxa"/>
            <w:shd w:val="clear" w:color="auto" w:fill="92D05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872" w:type="dxa"/>
            <w:vMerge/>
            <w:shd w:val="clear" w:color="auto" w:fill="00B0F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A465EE" w:rsidTr="00907EBC">
        <w:trPr>
          <w:trHeight w:val="1054"/>
        </w:trPr>
        <w:tc>
          <w:tcPr>
            <w:tcW w:w="1101" w:type="dxa"/>
            <w:vMerge/>
            <w:shd w:val="clear" w:color="auto" w:fill="FF0066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/>
            <w:shd w:val="clear" w:color="auto" w:fill="7030A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قياس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الكتل </w:t>
            </w:r>
          </w:p>
        </w:tc>
        <w:tc>
          <w:tcPr>
            <w:tcW w:w="1265" w:type="dxa"/>
            <w:shd w:val="clear" w:color="auto" w:fill="E36C0A" w:themeFill="accent6" w:themeFillShade="BF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قياس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الحجوم2</w:t>
            </w:r>
            <w:proofErr w:type="spellEnd"/>
          </w:p>
        </w:tc>
        <w:tc>
          <w:tcPr>
            <w:tcW w:w="986" w:type="dxa"/>
            <w:shd w:val="clear" w:color="auto" w:fill="92D05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72" w:type="dxa"/>
            <w:vMerge/>
            <w:shd w:val="clear" w:color="auto" w:fill="00B0F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A465EE" w:rsidTr="00907EBC">
        <w:tc>
          <w:tcPr>
            <w:tcW w:w="1101" w:type="dxa"/>
            <w:vMerge/>
            <w:shd w:val="clear" w:color="auto" w:fill="FF0066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/>
            <w:shd w:val="clear" w:color="auto" w:fill="7030A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وضعية تعلم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الادماج1</w:t>
            </w:r>
            <w:proofErr w:type="spellEnd"/>
          </w:p>
        </w:tc>
        <w:tc>
          <w:tcPr>
            <w:tcW w:w="1265" w:type="dxa"/>
            <w:shd w:val="clear" w:color="auto" w:fill="E36C0A" w:themeFill="accent6" w:themeFillShade="BF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قياس الكتلة الحجمية و الكثافة</w:t>
            </w:r>
          </w:p>
        </w:tc>
        <w:tc>
          <w:tcPr>
            <w:tcW w:w="986" w:type="dxa"/>
            <w:shd w:val="clear" w:color="auto" w:fill="92D05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872" w:type="dxa"/>
            <w:vMerge/>
            <w:shd w:val="clear" w:color="auto" w:fill="00B0F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A465EE" w:rsidTr="00907EBC">
        <w:tc>
          <w:tcPr>
            <w:tcW w:w="1101" w:type="dxa"/>
            <w:vMerge/>
            <w:shd w:val="clear" w:color="auto" w:fill="FF0066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 w:val="restart"/>
            <w:shd w:val="clear" w:color="auto" w:fill="C0504D" w:themeFill="accent2"/>
          </w:tcPr>
          <w:p w:rsidR="00A465EE" w:rsidRPr="00596808" w:rsidRDefault="00A465EE" w:rsidP="0059680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-يتحكم في طرق تحويل الجسم المادي من حالة الى اخرى </w:t>
            </w: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-اخذ </w:t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الاحتياطات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الامنية في العمل المخبري عند استخدام مص ادر الحرارة</w:t>
            </w:r>
            <w:r w:rsidRPr="0059680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A465EE" w:rsidRPr="00FD0FE6" w:rsidRDefault="00A465EE" w:rsidP="0059680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2-خصائص حالات المادة </w:t>
            </w: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-خصائص  الحالة الصلبة و الحالة السائلة و الحالة الغازية </w:t>
            </w: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-النموذج الحبيبي للمادة </w:t>
            </w: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-اخذ </w:t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الاحتياطات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الامنية في العمل المخبري عند استخدام مصادر الحرارة</w:t>
            </w:r>
          </w:p>
        </w:tc>
        <w:tc>
          <w:tcPr>
            <w:tcW w:w="1394" w:type="dxa"/>
            <w:shd w:val="clear" w:color="auto" w:fill="E36C0A" w:themeFill="accent6" w:themeFillShade="BF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خصائص حالات المادة 2</w:t>
            </w:r>
          </w:p>
        </w:tc>
        <w:tc>
          <w:tcPr>
            <w:tcW w:w="1265" w:type="dxa"/>
            <w:shd w:val="clear" w:color="auto" w:fill="E36C0A" w:themeFill="accent6" w:themeFillShade="BF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خصائص حالات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المادة1</w:t>
            </w:r>
            <w:proofErr w:type="spellEnd"/>
          </w:p>
        </w:tc>
        <w:tc>
          <w:tcPr>
            <w:tcW w:w="986" w:type="dxa"/>
            <w:shd w:val="clear" w:color="auto" w:fill="92D05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72" w:type="dxa"/>
            <w:vMerge w:val="restart"/>
            <w:shd w:val="clear" w:color="auto" w:fill="00B0F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اكتوبر </w:t>
            </w:r>
          </w:p>
        </w:tc>
      </w:tr>
      <w:tr w:rsidR="00A465EE" w:rsidTr="00907EBC">
        <w:tc>
          <w:tcPr>
            <w:tcW w:w="1101" w:type="dxa"/>
            <w:vMerge/>
            <w:shd w:val="clear" w:color="auto" w:fill="FF0066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A465EE" w:rsidRPr="00FD0FE6" w:rsidRDefault="00A465EE" w:rsidP="0059680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3-تغيرات حالة الجسم المادي </w:t>
            </w: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-الانصهار-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التجمد -التبخر-التكاثف -التسامي التصعيد-العوامل المؤثرة في تغير حالة الجسم المادي (درجة الحرارة و الضغط</w:t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-اخذ </w:t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الاحتياطات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الامنية في العمل المخبري عند استخدام مص ادر الحرارة</w:t>
            </w:r>
          </w:p>
        </w:tc>
        <w:tc>
          <w:tcPr>
            <w:tcW w:w="1394" w:type="dxa"/>
            <w:shd w:val="clear" w:color="auto" w:fill="E36C0A" w:themeFill="accent6" w:themeFillShade="BF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تغيرات حالة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المادة2</w:t>
            </w:r>
            <w:proofErr w:type="spellEnd"/>
          </w:p>
        </w:tc>
        <w:tc>
          <w:tcPr>
            <w:tcW w:w="1265" w:type="dxa"/>
            <w:shd w:val="clear" w:color="auto" w:fill="E36C0A" w:themeFill="accent6" w:themeFillShade="BF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تغيرات حالة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المادة1</w:t>
            </w:r>
            <w:proofErr w:type="spellEnd"/>
          </w:p>
        </w:tc>
        <w:tc>
          <w:tcPr>
            <w:tcW w:w="986" w:type="dxa"/>
            <w:shd w:val="clear" w:color="auto" w:fill="92D05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872" w:type="dxa"/>
            <w:vMerge/>
            <w:shd w:val="clear" w:color="auto" w:fill="00B0F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A465EE" w:rsidTr="00907EBC">
        <w:tc>
          <w:tcPr>
            <w:tcW w:w="1101" w:type="dxa"/>
            <w:vMerge/>
            <w:shd w:val="clear" w:color="auto" w:fill="FF0066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 w:val="restart"/>
            <w:shd w:val="clear" w:color="auto" w:fill="C0504D" w:themeFill="accent2"/>
          </w:tcPr>
          <w:p w:rsidR="00A465EE" w:rsidRPr="00596808" w:rsidRDefault="00A465EE" w:rsidP="0059680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 يعرف مختلف </w:t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الخلائط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 من محيطه </w:t>
            </w: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القريب و البعيد و يتحكم في بعض  طرق فصل مكونات </w:t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الخلائط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 تجريبيا </w:t>
            </w:r>
          </w:p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 w:val="restart"/>
            <w:shd w:val="clear" w:color="auto" w:fill="7030A0"/>
          </w:tcPr>
          <w:p w:rsidR="00A465EE" w:rsidRPr="00596808" w:rsidRDefault="00A465EE" w:rsidP="0059680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>  4-</w:t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الخلائط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  </w:t>
            </w: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-الخليط غير المتجانس و الخليط </w:t>
            </w: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المتجانس </w:t>
            </w:r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-فصل </w:t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الخلائط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 غير المتجانسة (</w:t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التركيد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-الابانة-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الترشيح</w:t>
            </w:r>
            <w:proofErr w:type="spellStart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596808">
              <w:rPr>
                <w:b/>
                <w:bCs/>
                <w:sz w:val="28"/>
                <w:szCs w:val="28"/>
                <w:rtl/>
                <w:lang w:bidi="ar-DZ"/>
              </w:rPr>
              <w:br/>
              <w:t>-اعطاء نصائح حول حماية البيئة و طرق القضاء على التلوث    </w:t>
            </w:r>
            <w:r w:rsidRPr="0059680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974F9E" w:rsidRDefault="00A465EE" w:rsidP="00FD0FE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الخلائط</w:t>
            </w:r>
            <w:r w:rsidR="005722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proofErr w:type="spellEnd"/>
          </w:p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الخلائط1</w:t>
            </w:r>
            <w:proofErr w:type="spellEnd"/>
          </w:p>
        </w:tc>
        <w:tc>
          <w:tcPr>
            <w:tcW w:w="986" w:type="dxa"/>
            <w:shd w:val="clear" w:color="auto" w:fill="92D05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872" w:type="dxa"/>
            <w:vMerge/>
            <w:shd w:val="clear" w:color="auto" w:fill="00B0F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A465EE" w:rsidTr="009B5A15">
        <w:tc>
          <w:tcPr>
            <w:tcW w:w="1101" w:type="dxa"/>
            <w:vMerge/>
            <w:shd w:val="clear" w:color="auto" w:fill="FF0066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/>
            <w:shd w:val="clear" w:color="auto" w:fill="7030A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4F81BD" w:themeFill="accent1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الفرض</w:t>
            </w:r>
          </w:p>
        </w:tc>
        <w:tc>
          <w:tcPr>
            <w:tcW w:w="1265" w:type="dxa"/>
            <w:shd w:val="clear" w:color="auto" w:fill="4F81BD" w:themeFill="accent1"/>
          </w:tcPr>
          <w:p w:rsidR="00A465EE" w:rsidRPr="00FD0FE6" w:rsidRDefault="00A465EE" w:rsidP="00A36324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الفرض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المحروس </w:t>
            </w:r>
          </w:p>
        </w:tc>
        <w:tc>
          <w:tcPr>
            <w:tcW w:w="986" w:type="dxa"/>
            <w:shd w:val="clear" w:color="auto" w:fill="92D05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872" w:type="dxa"/>
            <w:vMerge/>
            <w:shd w:val="clear" w:color="auto" w:fill="00B0F0"/>
          </w:tcPr>
          <w:p w:rsidR="00A465EE" w:rsidRPr="00FD0FE6" w:rsidRDefault="00A465EE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9F69DA" w:rsidTr="00423FFA">
        <w:tc>
          <w:tcPr>
            <w:tcW w:w="1101" w:type="dxa"/>
            <w:vMerge w:val="restart"/>
            <w:shd w:val="clear" w:color="auto" w:fill="FF0066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814" w:type="dxa"/>
            <w:gridSpan w:val="4"/>
            <w:shd w:val="clear" w:color="auto" w:fill="632423" w:themeFill="accent2" w:themeFillShade="80"/>
          </w:tcPr>
          <w:p w:rsidR="009F69DA" w:rsidRDefault="009F69DA" w:rsidP="00974F9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عطلة الخريف</w:t>
            </w:r>
          </w:p>
          <w:p w:rsidR="009F69DA" w:rsidRPr="00FD0FE6" w:rsidRDefault="009F69DA" w:rsidP="00974F9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872" w:type="dxa"/>
            <w:vMerge w:val="restart"/>
            <w:shd w:val="clear" w:color="auto" w:fill="00B0F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نوفمبر</w:t>
            </w:r>
            <w:proofErr w:type="gramEnd"/>
          </w:p>
        </w:tc>
      </w:tr>
      <w:tr w:rsidR="009F69DA" w:rsidTr="00907EBC">
        <w:tc>
          <w:tcPr>
            <w:tcW w:w="1101" w:type="dxa"/>
            <w:vMerge/>
            <w:shd w:val="clear" w:color="auto" w:fill="FF0066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 w:val="restart"/>
            <w:shd w:val="clear" w:color="auto" w:fill="C0504D" w:themeFill="accent2"/>
          </w:tcPr>
          <w:p w:rsidR="009F69DA" w:rsidRPr="00A465EE" w:rsidRDefault="009F69DA" w:rsidP="00A465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يستخدم معارفه  حول المحلول المائي لحل مشكلات خاصة (استهلاك او تحضير المحاليل المائية في المنزل وفي المخبر</w:t>
            </w:r>
            <w:proofErr w:type="spellStart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 والتحذير من استعمال المحاليل الخطيرة في المنزل                          </w:t>
            </w:r>
          </w:p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9F69DA" w:rsidRPr="00FD0FE6" w:rsidRDefault="009F69DA" w:rsidP="00A465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5-الماء </w:t>
            </w:r>
            <w:proofErr w:type="gramStart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النقي </w:t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>-تقطير</w:t>
            </w:r>
            <w:proofErr w:type="gramEnd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الماء الطبيعي </w:t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>-ثبات درجة حرارة تحول الحالة الفيزيائية للماء النقي (معيار النقاوة</w:t>
            </w:r>
          </w:p>
        </w:tc>
        <w:tc>
          <w:tcPr>
            <w:tcW w:w="1394" w:type="dxa"/>
            <w:shd w:val="clear" w:color="auto" w:fill="E36C0A" w:themeFill="accent6" w:themeFillShade="BF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وضعية تعلم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الادماج2</w:t>
            </w:r>
            <w:proofErr w:type="spellEnd"/>
          </w:p>
        </w:tc>
        <w:tc>
          <w:tcPr>
            <w:tcW w:w="1265" w:type="dxa"/>
            <w:shd w:val="clear" w:color="auto" w:fill="E36C0A" w:themeFill="accent6" w:themeFillShade="BF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الماء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النقي </w:t>
            </w:r>
          </w:p>
        </w:tc>
        <w:tc>
          <w:tcPr>
            <w:tcW w:w="986" w:type="dxa"/>
            <w:shd w:val="clear" w:color="auto" w:fill="92D05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872" w:type="dxa"/>
            <w:vMerge/>
            <w:shd w:val="clear" w:color="auto" w:fill="00B0F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9F69DA" w:rsidTr="00907EBC">
        <w:tc>
          <w:tcPr>
            <w:tcW w:w="1101" w:type="dxa"/>
            <w:vMerge/>
            <w:shd w:val="clear" w:color="auto" w:fill="FF0066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 w:val="restart"/>
            <w:shd w:val="clear" w:color="auto" w:fill="7030A0"/>
          </w:tcPr>
          <w:p w:rsidR="009F69DA" w:rsidRPr="00A465EE" w:rsidRDefault="009F69DA" w:rsidP="00A465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6-المحلول المائي </w:t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>-المحلول المائي -الجسم المحل (المذاب</w:t>
            </w:r>
            <w:proofErr w:type="spellStart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-التركيز الكتلي للمحلول المائي ووحدة التركيز الكتلي الغرام على اللتر </w:t>
            </w:r>
            <w:proofErr w:type="spellStart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A465EE">
              <w:rPr>
                <w:b/>
                <w:bCs/>
                <w:sz w:val="28"/>
                <w:szCs w:val="28"/>
                <w:lang w:bidi="ar-DZ"/>
              </w:rPr>
              <w:t>g/l)</w:t>
            </w:r>
            <w:r w:rsidRPr="00A465EE">
              <w:rPr>
                <w:b/>
                <w:bCs/>
                <w:sz w:val="28"/>
                <w:szCs w:val="28"/>
                <w:lang w:bidi="ar-DZ"/>
              </w:rPr>
              <w:br/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تغيير التركيز الكتلي للحلول المائي</w:t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>-المحلول المشبع</w:t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-اخذ </w:t>
            </w:r>
            <w:proofErr w:type="spellStart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الاحطيات</w:t>
            </w:r>
            <w:proofErr w:type="spellEnd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الامنية عند </w:t>
            </w:r>
          </w:p>
          <w:p w:rsidR="009F69DA" w:rsidRPr="00A465EE" w:rsidRDefault="009F69DA" w:rsidP="00A465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استعمال</w:t>
            </w:r>
            <w:proofErr w:type="gramEnd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المحاليل الخطيرة</w:t>
            </w:r>
          </w:p>
          <w:p w:rsidR="009F69DA" w:rsidRPr="00A465EE" w:rsidRDefault="009F69DA" w:rsidP="00A465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7-اين كتلة المذاب في المحلول </w:t>
            </w:r>
            <w:proofErr w:type="spellStart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؟</w:t>
            </w:r>
            <w:proofErr w:type="spellEnd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>-</w:t>
            </w:r>
            <w:proofErr w:type="spellStart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انحفاظ</w:t>
            </w:r>
            <w:proofErr w:type="spellEnd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الكتلة في المحلول المائي </w:t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>-تمثيل المحلول المائي بالنموذج الحبيبي</w:t>
            </w:r>
          </w:p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اين كتلة المذاب </w:t>
            </w:r>
          </w:p>
        </w:tc>
        <w:tc>
          <w:tcPr>
            <w:tcW w:w="1265" w:type="dxa"/>
            <w:shd w:val="clear" w:color="auto" w:fill="E36C0A" w:themeFill="accent6" w:themeFillShade="BF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المحلول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المائي</w:t>
            </w:r>
          </w:p>
        </w:tc>
        <w:tc>
          <w:tcPr>
            <w:tcW w:w="986" w:type="dxa"/>
            <w:shd w:val="clear" w:color="auto" w:fill="92D05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872" w:type="dxa"/>
            <w:vMerge/>
            <w:shd w:val="clear" w:color="auto" w:fill="00B0F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9F69DA" w:rsidTr="00907EBC">
        <w:tc>
          <w:tcPr>
            <w:tcW w:w="1101" w:type="dxa"/>
            <w:vMerge/>
            <w:shd w:val="clear" w:color="auto" w:fill="FF0066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/>
            <w:shd w:val="clear" w:color="auto" w:fill="7030A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9F69DA" w:rsidRPr="00A465EE" w:rsidRDefault="009F69DA" w:rsidP="00A465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حل وضعية الانطلاق </w:t>
            </w:r>
            <w:proofErr w:type="gramStart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ميدان</w:t>
            </w:r>
            <w:proofErr w:type="gramEnd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المادة و تحولاتها</w:t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>+مشروع تكنولوجي</w:t>
            </w:r>
            <w:r w:rsidRPr="00A465EE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وضعية تعلم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الادماج3</w:t>
            </w:r>
            <w:proofErr w:type="spellEnd"/>
          </w:p>
        </w:tc>
        <w:tc>
          <w:tcPr>
            <w:tcW w:w="986" w:type="dxa"/>
            <w:shd w:val="clear" w:color="auto" w:fill="92D05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872" w:type="dxa"/>
            <w:vMerge/>
            <w:shd w:val="clear" w:color="auto" w:fill="00B0F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9F69DA" w:rsidTr="00907EBC">
        <w:tc>
          <w:tcPr>
            <w:tcW w:w="1101" w:type="dxa"/>
            <w:vMerge/>
            <w:shd w:val="clear" w:color="auto" w:fill="FF0066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/>
            <w:shd w:val="clear" w:color="auto" w:fill="7030A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9F69DA" w:rsidRDefault="009F69DA" w:rsidP="00A465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وضعية مشكلة</w:t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>تقويمية مرحلية</w:t>
            </w:r>
          </w:p>
          <w:p w:rsidR="009F69DA" w:rsidRDefault="009F69DA" w:rsidP="00A465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69DA" w:rsidRDefault="009F69DA" w:rsidP="00A465E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69DA" w:rsidRPr="00FD0FE6" w:rsidRDefault="009F69DA" w:rsidP="00A465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وضعية مشكلة</w:t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>تقويمية مرحلية</w:t>
            </w:r>
          </w:p>
        </w:tc>
        <w:tc>
          <w:tcPr>
            <w:tcW w:w="1265" w:type="dxa"/>
            <w:shd w:val="clear" w:color="auto" w:fill="E36C0A" w:themeFill="accent6" w:themeFillShade="BF"/>
          </w:tcPr>
          <w:p w:rsidR="009F69DA" w:rsidRPr="00A465EE" w:rsidRDefault="009F69DA" w:rsidP="00A465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حل وضعية الانطلاق </w:t>
            </w:r>
            <w:proofErr w:type="gramStart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ميدان</w:t>
            </w:r>
            <w:proofErr w:type="gramEnd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المادة و تحولاتها</w:t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>+مشروع تكنولوجي</w:t>
            </w:r>
            <w:r w:rsidRPr="00A465EE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9F69DA" w:rsidRPr="00A465EE" w:rsidRDefault="009F69DA" w:rsidP="00A465E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حل وضعية الانطلاق </w:t>
            </w:r>
            <w:proofErr w:type="gramStart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>ميدان</w:t>
            </w:r>
            <w:proofErr w:type="gramEnd"/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المادة و تحولاتها</w:t>
            </w:r>
            <w:r w:rsidRPr="00A465EE">
              <w:rPr>
                <w:b/>
                <w:bCs/>
                <w:sz w:val="28"/>
                <w:szCs w:val="28"/>
                <w:rtl/>
                <w:lang w:bidi="ar-DZ"/>
              </w:rPr>
              <w:br/>
              <w:t>+مشروع تكنولوجي</w:t>
            </w:r>
            <w:r w:rsidRPr="00A465EE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872" w:type="dxa"/>
            <w:shd w:val="clear" w:color="auto" w:fill="00B0F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9F69DA" w:rsidTr="00907EBC">
        <w:tc>
          <w:tcPr>
            <w:tcW w:w="1101" w:type="dxa"/>
            <w:vMerge/>
            <w:shd w:val="clear" w:color="auto" w:fill="FF0066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814" w:type="dxa"/>
            <w:gridSpan w:val="4"/>
            <w:shd w:val="clear" w:color="auto" w:fill="76923C" w:themeFill="accent3" w:themeFillShade="BF"/>
          </w:tcPr>
          <w:p w:rsidR="009F69DA" w:rsidRDefault="009F69DA" w:rsidP="00974F9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974F9E">
              <w:rPr>
                <w:b/>
                <w:bCs/>
                <w:sz w:val="28"/>
                <w:szCs w:val="28"/>
                <w:rtl/>
                <w:lang w:bidi="ar-DZ"/>
              </w:rPr>
              <w:t>التقويم  التحصيلي  الاول (اختبارات الفصل الاول</w:t>
            </w:r>
            <w:proofErr w:type="spellStart"/>
            <w:r w:rsidRPr="00974F9E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974F9E">
              <w:rPr>
                <w:b/>
                <w:bCs/>
                <w:sz w:val="28"/>
                <w:szCs w:val="28"/>
                <w:rtl/>
                <w:lang w:bidi="ar-DZ"/>
              </w:rPr>
              <w:br/>
              <w:t>تقويم الفصل الاول</w:t>
            </w:r>
          </w:p>
          <w:p w:rsidR="00BF351B" w:rsidRPr="00974F9E" w:rsidRDefault="00BF351B" w:rsidP="00974F9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872" w:type="dxa"/>
            <w:vMerge w:val="restart"/>
            <w:shd w:val="clear" w:color="auto" w:fill="00B0F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ديسمبر</w:t>
            </w:r>
            <w:proofErr w:type="gramEnd"/>
          </w:p>
        </w:tc>
      </w:tr>
      <w:tr w:rsidR="009F69DA" w:rsidTr="00907EBC">
        <w:tc>
          <w:tcPr>
            <w:tcW w:w="1101" w:type="dxa"/>
            <w:vMerge/>
            <w:shd w:val="clear" w:color="auto" w:fill="FF0066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shd w:val="clear" w:color="auto" w:fill="C0504D" w:themeFill="accent2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9F69DA" w:rsidRPr="00974F9E" w:rsidRDefault="009F69DA" w:rsidP="00974F9E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974F9E">
              <w:rPr>
                <w:b/>
                <w:bCs/>
                <w:sz w:val="28"/>
                <w:szCs w:val="28"/>
                <w:rtl/>
                <w:lang w:bidi="ar-DZ"/>
              </w:rPr>
              <w:t>وضعية انطلاقية لميدان الظواهر الكهربائية</w:t>
            </w:r>
            <w:r w:rsidRPr="00974F9E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الاختبار </w:t>
            </w:r>
          </w:p>
        </w:tc>
        <w:tc>
          <w:tcPr>
            <w:tcW w:w="986" w:type="dxa"/>
            <w:shd w:val="clear" w:color="auto" w:fill="92D05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872" w:type="dxa"/>
            <w:vMerge/>
            <w:shd w:val="clear" w:color="auto" w:fill="00B0F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9F69DA" w:rsidTr="00907EBC">
        <w:tc>
          <w:tcPr>
            <w:tcW w:w="1101" w:type="dxa"/>
            <w:vMerge/>
            <w:shd w:val="clear" w:color="auto" w:fill="FF0066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814" w:type="dxa"/>
            <w:gridSpan w:val="4"/>
            <w:vMerge w:val="restart"/>
            <w:shd w:val="clear" w:color="auto" w:fill="FF0000"/>
          </w:tcPr>
          <w:p w:rsidR="009F69DA" w:rsidRPr="00FD0FE6" w:rsidRDefault="009F69DA" w:rsidP="00974F9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عطلة الشتاء</w:t>
            </w:r>
          </w:p>
        </w:tc>
        <w:tc>
          <w:tcPr>
            <w:tcW w:w="986" w:type="dxa"/>
            <w:shd w:val="clear" w:color="auto" w:fill="92D05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872" w:type="dxa"/>
            <w:vMerge/>
            <w:shd w:val="clear" w:color="auto" w:fill="00B0F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9F69DA" w:rsidTr="00907EBC">
        <w:tc>
          <w:tcPr>
            <w:tcW w:w="1101" w:type="dxa"/>
            <w:vMerge/>
            <w:shd w:val="clear" w:color="auto" w:fill="FF0066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814" w:type="dxa"/>
            <w:gridSpan w:val="4"/>
            <w:vMerge/>
            <w:shd w:val="clear" w:color="auto" w:fill="FF000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872" w:type="dxa"/>
            <w:vMerge/>
            <w:shd w:val="clear" w:color="auto" w:fill="00B0F0"/>
          </w:tcPr>
          <w:p w:rsidR="009F69DA" w:rsidRPr="00FD0FE6" w:rsidRDefault="009F69DA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AD4719" w:rsidTr="009F69DA">
        <w:tc>
          <w:tcPr>
            <w:tcW w:w="1101" w:type="dxa"/>
            <w:vMerge w:val="restart"/>
            <w:shd w:val="clear" w:color="auto" w:fill="FFFF00"/>
          </w:tcPr>
          <w:p w:rsidR="00AD4719" w:rsidRDefault="00AD4719" w:rsidP="00FD0FE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الظواهر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الكهربائية 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20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ساعة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016" w:type="dxa"/>
            <w:shd w:val="clear" w:color="auto" w:fill="C0504D" w:themeFill="accent2"/>
          </w:tcPr>
          <w:p w:rsidR="00AD4719" w:rsidRPr="003E793F" w:rsidRDefault="00AD4719" w:rsidP="003E793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يعرف كيف </w:t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تشتغل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  <w:t>دارة المصباح</w:t>
            </w: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  <w:t>الكهربائي شائعة</w:t>
            </w: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الاستعمال وتشغيل</w:t>
            </w: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الأجهزة المغذاة</w:t>
            </w: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  <w:t>بالأعمدة الكهربائية</w:t>
            </w: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  <w:t>يتمكن من تركيب</w:t>
            </w: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  <w:t>دارة كهربائية حسب</w:t>
            </w: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  <w:t>المخطط النظامي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AD4719" w:rsidRPr="003E793F" w:rsidRDefault="00AD4719" w:rsidP="00AA1D6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هي الدارة </w:t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الكيربائية؟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مفهوم الدارة الكهربائية </w:t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(المولد-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المصباح-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الصمام </w:t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الضوئي،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 المحرك </w:t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القاطعة-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أسلاك التوصيل</w:t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الدارة </w:t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المغلقة-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الدارة المفتوحة</w:t>
            </w: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قطبا </w:t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المولد-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مربطا </w:t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المصباح-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دلائل المولد والمصباح</w:t>
            </w: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النموذج الدوراني للتيار الكهربائي</w:t>
            </w: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الرموز النظامية لعناصر الدارة</w:t>
            </w: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br/>
              <w:t>الكهربائية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AD4719" w:rsidRPr="003E793F" w:rsidRDefault="00AD4719" w:rsidP="003E793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ماهي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الدارة الكهربائية</w:t>
            </w:r>
            <w:r w:rsidRPr="003E793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AD4719" w:rsidRPr="003E793F" w:rsidRDefault="00AD4719" w:rsidP="003E793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معالجة </w:t>
            </w:r>
            <w:proofErr w:type="spellStart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>بيداغوجية</w:t>
            </w:r>
            <w:proofErr w:type="spellEnd"/>
            <w:r w:rsidRPr="003E793F">
              <w:rPr>
                <w:b/>
                <w:bCs/>
                <w:sz w:val="28"/>
                <w:szCs w:val="28"/>
                <w:rtl/>
                <w:lang w:bidi="ar-DZ"/>
              </w:rPr>
              <w:t xml:space="preserve"> محتملة 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872" w:type="dxa"/>
            <w:vMerge w:val="restart"/>
            <w:shd w:val="clear" w:color="auto" w:fill="00B0F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جانفي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93741" w:rsidTr="009F69DA">
        <w:tc>
          <w:tcPr>
            <w:tcW w:w="1101" w:type="dxa"/>
            <w:vMerge/>
            <w:shd w:val="clear" w:color="auto" w:fill="FFFF00"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 w:val="restart"/>
            <w:shd w:val="clear" w:color="auto" w:fill="C0504D" w:themeFill="accent2"/>
          </w:tcPr>
          <w:p w:rsidR="00E93741" w:rsidRPr="00907EBC" w:rsidRDefault="00E93741" w:rsidP="00907EBC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يركب دارة كهربائية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  <w:t>ويشغلها مراعيا شروط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الأمن الكهربائي</w:t>
            </w:r>
          </w:p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E93741" w:rsidRPr="00907EBC" w:rsidRDefault="00E93741" w:rsidP="00907EBC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النواقل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والعوازل الكهربائية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قواعد الأمن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الكهربائي: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حماية الإنسان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عزل أسلاك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التوصيل-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حماية التجهيز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  <w:t>المنبع المناسب للعنصر المناسب</w:t>
            </w:r>
          </w:p>
          <w:p w:rsidR="00E93741" w:rsidRPr="00907EBC" w:rsidRDefault="00E93741" w:rsidP="00907EBC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2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اشتعال</w:t>
            </w:r>
            <w:proofErr w:type="gram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لمصباح التوهج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مصباح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التوهج-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مربطي المصباح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المولد-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قطبا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المولد-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دلالة المولد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دلالة المصباح</w:t>
            </w:r>
          </w:p>
          <w:p w:rsidR="00E93741" w:rsidRPr="00FD0FE6" w:rsidRDefault="00E93741" w:rsidP="00AA1D6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 </w:t>
            </w:r>
          </w:p>
        </w:tc>
        <w:tc>
          <w:tcPr>
            <w:tcW w:w="1394" w:type="dxa"/>
            <w:shd w:val="clear" w:color="auto" w:fill="E36C0A" w:themeFill="accent6" w:themeFillShade="BF"/>
          </w:tcPr>
          <w:p w:rsidR="00E93741" w:rsidRPr="00907EBC" w:rsidRDefault="00E93741" w:rsidP="00907EBC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اشتعال</w:t>
            </w:r>
            <w:proofErr w:type="gram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مصباح التوهج</w:t>
            </w:r>
            <w:r w:rsidRPr="00907EBC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E93741" w:rsidRPr="00907EBC" w:rsidRDefault="00E93741" w:rsidP="00907EBC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النواقل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و العوازل</w:t>
            </w:r>
            <w:r w:rsidRPr="00907EBC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872" w:type="dxa"/>
            <w:vMerge/>
            <w:shd w:val="clear" w:color="auto" w:fill="00B0F0"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E93741" w:rsidTr="009F69DA">
        <w:tc>
          <w:tcPr>
            <w:tcW w:w="1101" w:type="dxa"/>
            <w:vMerge w:val="restart"/>
            <w:shd w:val="clear" w:color="auto" w:fill="FFFF00"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 w:val="restart"/>
            <w:shd w:val="clear" w:color="auto" w:fill="7030A0"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3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تركيب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الدارات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  الكهربائية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الدارة الكهربائية على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التسمسل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الدارة الكهربائية على التفرع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 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4-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الدارة الكهربائية من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نوع: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"ذهاب-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إياب"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الدارة 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الكهربائية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"ذهاب-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إياب"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مخطط الدارة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ذهاب-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إياب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جدول الحقيقة لتشغيل دارة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كهربائية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"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ذهاب-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إياب  </w:t>
            </w: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br/>
              <w:t>  </w:t>
            </w:r>
          </w:p>
        </w:tc>
        <w:tc>
          <w:tcPr>
            <w:tcW w:w="1394" w:type="dxa"/>
            <w:shd w:val="clear" w:color="auto" w:fill="E36C0A" w:themeFill="accent6" w:themeFillShade="BF"/>
          </w:tcPr>
          <w:p w:rsidR="00E93741" w:rsidRPr="00907EBC" w:rsidRDefault="00E93741" w:rsidP="00907EBC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>الدارة الكهربائية ذهاب اياب</w:t>
            </w:r>
            <w:r w:rsidRPr="00907EBC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E93741" w:rsidRPr="00907EBC" w:rsidRDefault="00E93741" w:rsidP="00907EBC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تركيب </w:t>
            </w:r>
            <w:proofErr w:type="spellStart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>الدارات</w:t>
            </w:r>
            <w:proofErr w:type="spellEnd"/>
            <w:r w:rsidRPr="00907EBC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الكهربائية</w:t>
            </w:r>
            <w:r w:rsidRPr="00907EBC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872" w:type="dxa"/>
            <w:vMerge/>
            <w:shd w:val="clear" w:color="auto" w:fill="00B0F0"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E93741" w:rsidTr="009F69DA">
        <w:tc>
          <w:tcPr>
            <w:tcW w:w="1101" w:type="dxa"/>
            <w:vMerge/>
            <w:shd w:val="clear" w:color="auto" w:fill="FFFF00"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4F81BD" w:themeFill="accent1"/>
          </w:tcPr>
          <w:p w:rsidR="00E93741" w:rsidRPr="008F2179" w:rsidRDefault="00E93741" w:rsidP="008F217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F2179">
              <w:rPr>
                <w:b/>
                <w:bCs/>
                <w:sz w:val="28"/>
                <w:szCs w:val="28"/>
                <w:rtl/>
                <w:lang w:bidi="ar-DZ"/>
              </w:rPr>
              <w:t>تصحيح</w:t>
            </w:r>
            <w:proofErr w:type="gramEnd"/>
            <w:r w:rsidRPr="008F2179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الفرض </w:t>
            </w:r>
          </w:p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4F81BD" w:themeFill="accent1"/>
          </w:tcPr>
          <w:p w:rsidR="00E93741" w:rsidRPr="008F2179" w:rsidRDefault="00E93741" w:rsidP="009B5A15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F2179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>الفرض</w:t>
            </w:r>
            <w:proofErr w:type="gramEnd"/>
            <w:r w:rsidRPr="008F2179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المحروس </w:t>
            </w:r>
          </w:p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21</w:t>
            </w:r>
          </w:p>
        </w:tc>
        <w:tc>
          <w:tcPr>
            <w:tcW w:w="872" w:type="dxa"/>
            <w:vMerge/>
            <w:shd w:val="clear" w:color="auto" w:fill="00B0F0"/>
          </w:tcPr>
          <w:p w:rsidR="00E93741" w:rsidRPr="00FD0FE6" w:rsidRDefault="00E93741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AD4719" w:rsidTr="009F69DA">
        <w:tc>
          <w:tcPr>
            <w:tcW w:w="1101" w:type="dxa"/>
            <w:vMerge/>
            <w:shd w:val="clear" w:color="auto" w:fill="FFFF0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 w:val="restart"/>
            <w:shd w:val="clear" w:color="auto" w:fill="C0504D" w:themeFill="accent2"/>
          </w:tcPr>
          <w:p w:rsidR="00AD4719" w:rsidRPr="00AD4719" w:rsidRDefault="00AD4719" w:rsidP="00AD471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يعرف كيف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تشتغل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  <w:t>دارة المصباح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  <w:t>الكهربائي شائعة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الاستعمال وتشغيل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الأجهزة المغذاة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  <w:t>بالأعمدة الكهربائية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  <w:t>يتمكن من تركيب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  <w:t>دارة كهربائية حسب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  <w:t>المخطط النظامي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 w:val="restart"/>
            <w:shd w:val="clear" w:color="auto" w:fill="7030A0"/>
          </w:tcPr>
          <w:p w:rsidR="00AD4719" w:rsidRPr="00AD4719" w:rsidRDefault="00AD4719" w:rsidP="00AD471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ما هي الدارة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المستقصرة؟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 مفهوم الدارة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المستقصرة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 آثار استقصار الدارة الكهربائية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  <w:t>-اخطار التيار الكهربائي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كيف نتجنب الدارة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المستقصرة؟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الحماية من استقصار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الدارة: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 عزل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الأسلاك-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 استعمال المنصهرة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الحماية في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المنزل: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 استعمال القاطع</w:t>
            </w: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br/>
              <w:t> </w:t>
            </w:r>
            <w:r w:rsidRPr="00AD4719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AD4719" w:rsidRPr="00AD4719" w:rsidRDefault="00AD4719" w:rsidP="00AD471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ماهي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الدارة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المستقصرة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؟</w:t>
            </w:r>
            <w:proofErr w:type="spellEnd"/>
            <w:r w:rsidRPr="00AD4719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AD4719" w:rsidRPr="00AD4719" w:rsidRDefault="00AD4719" w:rsidP="00AD471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وضعية تعلم الادماج</w:t>
            </w:r>
          </w:p>
          <w:p w:rsidR="00AD4719" w:rsidRPr="00AD4719" w:rsidRDefault="00AD4719" w:rsidP="00AD471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872" w:type="dxa"/>
            <w:vMerge w:val="restart"/>
            <w:shd w:val="clear" w:color="auto" w:fill="00B0F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فيفري </w:t>
            </w:r>
          </w:p>
        </w:tc>
      </w:tr>
      <w:tr w:rsidR="00AD4719" w:rsidTr="009F69DA">
        <w:tc>
          <w:tcPr>
            <w:tcW w:w="1101" w:type="dxa"/>
            <w:vMerge/>
            <w:shd w:val="clear" w:color="auto" w:fill="FFFF0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/>
            <w:shd w:val="clear" w:color="auto" w:fill="7030A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AD4719" w:rsidRPr="00AD4719" w:rsidRDefault="00AD4719" w:rsidP="00AD471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وضعية تعلم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الادماج2</w:t>
            </w:r>
            <w:proofErr w:type="spellEnd"/>
            <w:r w:rsidRPr="00AD4719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AD4719" w:rsidRPr="00AD4719" w:rsidRDefault="00AD4719" w:rsidP="00AD471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كيف نتجنب الدارة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المستقصرة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؟</w:t>
            </w:r>
            <w:proofErr w:type="spellEnd"/>
            <w:r w:rsidRPr="00AD4719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872" w:type="dxa"/>
            <w:vMerge/>
            <w:shd w:val="clear" w:color="auto" w:fill="00B0F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AD4719" w:rsidTr="009F69DA">
        <w:tc>
          <w:tcPr>
            <w:tcW w:w="1101" w:type="dxa"/>
            <w:vMerge/>
            <w:shd w:val="clear" w:color="auto" w:fill="FFFF0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/>
            <w:shd w:val="clear" w:color="auto" w:fill="7030A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AD4719" w:rsidRPr="00AD4719" w:rsidRDefault="00AD4719" w:rsidP="00AD471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وضعية ادماج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التعلمات</w:t>
            </w:r>
            <w:proofErr w:type="spellEnd"/>
            <w:r w:rsidRPr="00AD4719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D4719" w:rsidRPr="00FD0FE6" w:rsidRDefault="00AD4719" w:rsidP="00AD471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معالجة وضعية تتطلب إنجاز تركيبة كهربائية منزلية وصيانتها</w:t>
            </w:r>
          </w:p>
        </w:tc>
        <w:tc>
          <w:tcPr>
            <w:tcW w:w="1265" w:type="dxa"/>
            <w:shd w:val="clear" w:color="auto" w:fill="E36C0A" w:themeFill="accent6" w:themeFillShade="BF"/>
          </w:tcPr>
          <w:p w:rsidR="00AD4719" w:rsidRPr="00AD4719" w:rsidRDefault="00AD4719" w:rsidP="00AD471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حل وضعية الانطلاق لميدان الظواهر الكهربائية   +معالجة </w:t>
            </w:r>
            <w:proofErr w:type="spellStart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بيداغوجية</w:t>
            </w:r>
            <w:proofErr w:type="spellEnd"/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 xml:space="preserve"> محتملة</w:t>
            </w:r>
          </w:p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872" w:type="dxa"/>
            <w:vMerge/>
            <w:shd w:val="clear" w:color="auto" w:fill="00B0F0"/>
          </w:tcPr>
          <w:p w:rsidR="00AD4719" w:rsidRPr="00FD0FE6" w:rsidRDefault="00AD4719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43E8B" w:rsidTr="00343E8B">
        <w:tc>
          <w:tcPr>
            <w:tcW w:w="1101" w:type="dxa"/>
            <w:vMerge w:val="restart"/>
            <w:shd w:val="clear" w:color="auto" w:fill="00B050"/>
          </w:tcPr>
          <w:p w:rsidR="00343E8B" w:rsidRDefault="00343E8B" w:rsidP="00FD0FE6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الظواهر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الضوئية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20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ساعة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016" w:type="dxa"/>
            <w:vMerge/>
            <w:shd w:val="clear" w:color="auto" w:fill="C0504D" w:themeFill="accent2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vMerge/>
            <w:shd w:val="clear" w:color="auto" w:fill="7030A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343E8B" w:rsidRPr="00FD0FE6" w:rsidRDefault="00343E8B" w:rsidP="00994F7C">
            <w:pPr>
              <w:jc w:val="right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bidi="ar-DZ"/>
              </w:rPr>
              <w:t>وضعية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انطلاق لميدان الظواهر الضوئية </w:t>
            </w:r>
          </w:p>
        </w:tc>
        <w:tc>
          <w:tcPr>
            <w:tcW w:w="1265" w:type="dxa"/>
            <w:shd w:val="clear" w:color="auto" w:fill="E36C0A" w:themeFill="accent6" w:themeFillShade="BF"/>
          </w:tcPr>
          <w:p w:rsidR="00343E8B" w:rsidRPr="00FD0FE6" w:rsidRDefault="00343E8B" w:rsidP="00AD4719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D4719">
              <w:rPr>
                <w:b/>
                <w:bCs/>
                <w:sz w:val="28"/>
                <w:szCs w:val="28"/>
                <w:rtl/>
                <w:lang w:bidi="ar-DZ"/>
              </w:rPr>
              <w:t>وضعية مشكلة تقويمية مرحلية</w:t>
            </w: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872" w:type="dxa"/>
            <w:vMerge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43E8B" w:rsidTr="00343E8B">
        <w:tc>
          <w:tcPr>
            <w:tcW w:w="1101" w:type="dxa"/>
            <w:vMerge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814" w:type="dxa"/>
            <w:gridSpan w:val="4"/>
            <w:shd w:val="clear" w:color="auto" w:fill="76923C" w:themeFill="accent3" w:themeFillShade="BF"/>
          </w:tcPr>
          <w:p w:rsidR="00343E8B" w:rsidRPr="00AE17CF" w:rsidRDefault="00343E8B" w:rsidP="006217C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التقويم التحصيلي الاول (اختبارات الفصل الاول</w:t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343E8B" w:rsidRPr="00AE17CF" w:rsidRDefault="00343E8B" w:rsidP="006217C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تقويم  الفصل الاول </w:t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الفصل الثاني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872" w:type="dxa"/>
            <w:vMerge w:val="restart"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مارس </w:t>
            </w:r>
          </w:p>
        </w:tc>
      </w:tr>
      <w:tr w:rsidR="00343E8B" w:rsidTr="00343E8B">
        <w:tc>
          <w:tcPr>
            <w:tcW w:w="1101" w:type="dxa"/>
            <w:vMerge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 w:val="restart"/>
            <w:shd w:val="clear" w:color="auto" w:fill="C0504D" w:themeFill="accent2"/>
          </w:tcPr>
          <w:p w:rsidR="00343E8B" w:rsidRPr="00AE17CF" w:rsidRDefault="00343E8B" w:rsidP="00AE17C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يعرف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>مختلف مصادر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الضوء من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>محيطه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gram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الطبيعي</w:t>
            </w:r>
            <w:proofErr w:type="gram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>والتكنولوجي</w:t>
            </w:r>
          </w:p>
          <w:p w:rsidR="00343E8B" w:rsidRPr="00AE17CF" w:rsidRDefault="00343E8B" w:rsidP="00AE17C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 </w:t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يعرف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ويوظف </w:t>
            </w:r>
            <w:proofErr w:type="gram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مفهوم 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الانتشار</w:t>
            </w:r>
            <w:proofErr w:type="gram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المستقيم للضوء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>لتفسير الرؤية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>المباشرة وتشكل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>ظل الأشياء</w:t>
            </w:r>
            <w:r w:rsidRPr="00AE17CF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343E8B" w:rsidRPr="00AE17CF" w:rsidRDefault="00343E8B" w:rsidP="00AE17C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>المنابع و الأوساط  الضوئية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المنابع </w:t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الضوئية: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الأجسام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المضيئة الأجسام المضاءة 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الأوساط </w:t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الضوئية: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الوسط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الشفاف الوسط </w:t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العاتم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الوسط الشاف </w:t>
            </w:r>
          </w:p>
          <w:p w:rsidR="00343E8B" w:rsidRPr="00FD0FE6" w:rsidRDefault="00343E8B" w:rsidP="00A50FD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343E8B" w:rsidRPr="00AE17CF" w:rsidRDefault="00343E8B" w:rsidP="00AE17C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المنابع و الاوساط الضوئية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343E8B" w:rsidRPr="00FD0FE6" w:rsidRDefault="00343E8B" w:rsidP="00AE17C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تصحيح</w:t>
            </w:r>
            <w:proofErr w:type="gram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الاختبار</w:t>
            </w: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872" w:type="dxa"/>
            <w:vMerge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43E8B" w:rsidTr="00343E8B">
        <w:tc>
          <w:tcPr>
            <w:tcW w:w="1101" w:type="dxa"/>
            <w:vMerge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343E8B" w:rsidRPr="00AE17CF" w:rsidRDefault="00343E8B" w:rsidP="00A50FD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2 الانتشار المستقيم للضوء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مبدأ الانتشار المستقيم للضوء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>-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الحزمة الضوئية الشعاع الضوئي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شرط الرؤية المباشرة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3 الظل </w:t>
            </w:r>
            <w:proofErr w:type="gram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والظليل 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proofErr w:type="gram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المنبع الضوئي الواسع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المنبع الضوئي النقطي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الظل الظليل </w:t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الظل الذاتي(المحمول</w:t>
            </w:r>
            <w:proofErr w:type="spellStart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E17CF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الظل المسقط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343E8B" w:rsidRPr="00F4443D" w:rsidRDefault="00343E8B" w:rsidP="00F4443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F4443D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>الظل</w:t>
            </w:r>
            <w:proofErr w:type="gramEnd"/>
            <w:r w:rsidRPr="00F4443D">
              <w:rPr>
                <w:b/>
                <w:bCs/>
                <w:sz w:val="28"/>
                <w:szCs w:val="28"/>
                <w:rtl/>
                <w:lang w:bidi="ar-DZ"/>
              </w:rPr>
              <w:t xml:space="preserve"> و الظليل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343E8B" w:rsidRPr="00F4443D" w:rsidRDefault="00343E8B" w:rsidP="00F4443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F4443D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الانتشار المستقيم </w:t>
            </w:r>
            <w:r w:rsidRPr="00F4443D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Pr="00F4443D"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>للضوء</w:t>
            </w:r>
            <w:r w:rsidRPr="00F4443D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28</w:t>
            </w:r>
          </w:p>
        </w:tc>
        <w:tc>
          <w:tcPr>
            <w:tcW w:w="872" w:type="dxa"/>
            <w:vMerge w:val="restart"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43E8B" w:rsidTr="00343E8B">
        <w:tc>
          <w:tcPr>
            <w:tcW w:w="1101" w:type="dxa"/>
            <w:vMerge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814" w:type="dxa"/>
            <w:gridSpan w:val="4"/>
            <w:vMerge w:val="restart"/>
            <w:shd w:val="clear" w:color="auto" w:fill="FF0000"/>
          </w:tcPr>
          <w:p w:rsidR="00343E8B" w:rsidRPr="00FD0FE6" w:rsidRDefault="00343E8B" w:rsidP="00AD3A9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عطلة الربيع</w:t>
            </w: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872" w:type="dxa"/>
            <w:vMerge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43E8B" w:rsidTr="00343E8B">
        <w:tc>
          <w:tcPr>
            <w:tcW w:w="1101" w:type="dxa"/>
            <w:vMerge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814" w:type="dxa"/>
            <w:gridSpan w:val="4"/>
            <w:vMerge/>
            <w:shd w:val="clear" w:color="auto" w:fill="FF000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872" w:type="dxa"/>
            <w:vMerge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43E8B" w:rsidTr="00343E8B">
        <w:trPr>
          <w:trHeight w:val="1175"/>
        </w:trPr>
        <w:tc>
          <w:tcPr>
            <w:tcW w:w="1101" w:type="dxa"/>
            <w:vMerge w:val="restart"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shd w:val="clear" w:color="auto" w:fill="C0504D" w:themeFill="accent2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  <w:p w:rsidR="00343E8B" w:rsidRPr="00FD0FE6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وضعية تعلم الادماج 1</w:t>
            </w:r>
            <w:r w:rsidRPr="001F27A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معالجة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بيداغوجية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محتملة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31</w:t>
            </w:r>
          </w:p>
        </w:tc>
        <w:tc>
          <w:tcPr>
            <w:tcW w:w="872" w:type="dxa"/>
            <w:vMerge w:val="restart"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افريل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343E8B" w:rsidTr="00343E8B">
        <w:tc>
          <w:tcPr>
            <w:tcW w:w="1101" w:type="dxa"/>
            <w:vMerge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 w:val="restart"/>
            <w:shd w:val="clear" w:color="auto" w:fill="C0504D" w:themeFill="accent2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يقدم</w:t>
            </w:r>
            <w:proofErr w:type="gram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تفسيرا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لبعض الظواهر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الفلكي</w:t>
            </w:r>
            <w:r w:rsidRPr="00600FB8">
              <w:rPr>
                <w:b/>
                <w:bCs/>
                <w:sz w:val="28"/>
                <w:szCs w:val="28"/>
                <w:shd w:val="clear" w:color="auto" w:fill="C0504D" w:themeFill="accent2"/>
                <w:rtl/>
                <w:lang w:bidi="ar-DZ"/>
              </w:rPr>
              <w:t>ة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المرتبطة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بموقع الأرض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في المجموعة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الشمسية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وبدورانها  حول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نفسها وحول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الشمس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التحذير من رؤية ظاهرة الكسوف بالعين مباشرة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4 المجموعة </w:t>
            </w:r>
            <w:proofErr w:type="gram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الشمسية 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proofErr w:type="gram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عناصر المجموعة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الشمسية: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الشمس الكوكب القمر يوم وسنة الكوكب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الوحدة الفلكية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سرعة انتشار الضوء في الفراغ السنة الضوئية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5-دوران  الأرض 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دو ران  الأرض حول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نفسها: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تعاقب الليل والنهار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دوران الأرض حول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الشمس: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الفصول الأربعة</w:t>
            </w:r>
            <w:r w:rsidRPr="001F27A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دوران الارض</w:t>
            </w:r>
            <w:r w:rsidRPr="001F27A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المجموعة الشمسية</w:t>
            </w:r>
            <w:r w:rsidRPr="001F27A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872" w:type="dxa"/>
            <w:vMerge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43E8B" w:rsidTr="00343E8B">
        <w:tc>
          <w:tcPr>
            <w:tcW w:w="1101" w:type="dxa"/>
            <w:vMerge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6 -أطوار القمر </w:t>
            </w:r>
          </w:p>
          <w:p w:rsidR="00343E8B" w:rsidRPr="00FD0FE6" w:rsidRDefault="00343E8B" w:rsidP="00AA1D6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الخسوف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والكسوف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أطوار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القمر: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المحاق (القمر الجديد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الهلال الأول الأحدب المتصاعد البدر  الكامل الأحدب  المتناقص الهلال الأخير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الشهر القمري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خسوف القمر وكسوف الشمس الخسوف والكسوف الجزئيان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-اخذ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الاحتياطات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الامنية عند حدوث الظاهرتين بالنسبة للرؤية المباشرة استعمال نظرات واقية    </w:t>
            </w:r>
          </w:p>
        </w:tc>
        <w:tc>
          <w:tcPr>
            <w:tcW w:w="1394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الكسوف</w:t>
            </w:r>
            <w:proofErr w:type="gram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و الخسوف</w:t>
            </w:r>
            <w:r w:rsidRPr="001F27A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اطوار  </w:t>
            </w:r>
          </w:p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القمر</w:t>
            </w:r>
            <w:proofErr w:type="gramEnd"/>
            <w:r w:rsidRPr="001F27A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33</w:t>
            </w:r>
          </w:p>
        </w:tc>
        <w:tc>
          <w:tcPr>
            <w:tcW w:w="872" w:type="dxa"/>
            <w:vMerge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43E8B" w:rsidTr="00343E8B">
        <w:tc>
          <w:tcPr>
            <w:tcW w:w="1101" w:type="dxa"/>
            <w:vMerge w:val="restart"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vMerge/>
            <w:shd w:val="clear" w:color="auto" w:fill="C0504D" w:themeFill="accent2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تصحيح </w:t>
            </w:r>
            <w:proofErr w:type="gram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الفرض  </w:t>
            </w:r>
            <w:proofErr w:type="gramEnd"/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343E8B" w:rsidRPr="00FD0FE6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الفرض</w:t>
            </w:r>
            <w:proofErr w:type="gram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المحروس</w:t>
            </w: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872" w:type="dxa"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43E8B" w:rsidTr="00343E8B">
        <w:tc>
          <w:tcPr>
            <w:tcW w:w="1101" w:type="dxa"/>
            <w:vMerge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shd w:val="clear" w:color="auto" w:fill="C0504D" w:themeFill="accent2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7-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الشمس مصدرا للطاقة 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الطاقة النافذة الى الأرض 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تحويل الطاقة الشمسية الى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أشكال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طاقوية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أخرى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امتصاص الجسم الطاقة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الحرارية الشمسية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 xml:space="preserve">-التطرق الى استعمال الطاقة الشمسية كطاقة متجددة  كبديل للطاقة الكهربائية                      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الشمس مصدر للطاقة</w:t>
            </w:r>
            <w:r w:rsidRPr="001F27A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وضعية تعلم الادماج 2</w:t>
            </w:r>
            <w:r w:rsidRPr="001F27A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35</w:t>
            </w:r>
          </w:p>
        </w:tc>
        <w:tc>
          <w:tcPr>
            <w:tcW w:w="872" w:type="dxa"/>
            <w:vMerge w:val="restart"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343E8B" w:rsidTr="00343E8B">
        <w:tc>
          <w:tcPr>
            <w:tcW w:w="1101" w:type="dxa"/>
            <w:vMerge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shd w:val="clear" w:color="auto" w:fill="C0504D" w:themeFill="accent2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وضعية ادماج </w:t>
            </w:r>
          </w:p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التعلمات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يحلل وثيقة علمية تتعلق بظاهرة خسوف القمر ويترجم بعض أفكارها الى مخططات يوظف فيها المفاهيم المتعلقة بالانتشار المستقيم للضوء</w:t>
            </w:r>
            <w:r w:rsidRPr="001F27A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حل وضعية الانطلاق لميدان الظواهر الضوئية</w:t>
            </w: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br/>
              <w:t>+</w:t>
            </w:r>
            <w:proofErr w:type="gram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مشروع</w:t>
            </w:r>
            <w:proofErr w:type="gram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تكنولوجي</w:t>
            </w:r>
            <w:r w:rsidRPr="001F27A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36</w:t>
            </w:r>
          </w:p>
        </w:tc>
        <w:tc>
          <w:tcPr>
            <w:tcW w:w="872" w:type="dxa"/>
            <w:vMerge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43E8B" w:rsidTr="00343E8B">
        <w:tc>
          <w:tcPr>
            <w:tcW w:w="1101" w:type="dxa"/>
            <w:vMerge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16" w:type="dxa"/>
            <w:shd w:val="clear" w:color="auto" w:fill="C0504D" w:themeFill="accent2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39" w:type="dxa"/>
            <w:shd w:val="clear" w:color="auto" w:fill="7030A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394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معالجة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بيداغوجية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محتملة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65" w:type="dxa"/>
            <w:shd w:val="clear" w:color="auto" w:fill="E36C0A" w:themeFill="accent6" w:themeFillShade="BF"/>
          </w:tcPr>
          <w:p w:rsidR="00343E8B" w:rsidRPr="001F27A3" w:rsidRDefault="00343E8B" w:rsidP="001F27A3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وضعية مشكلة تقويمية مرحلية 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37</w:t>
            </w:r>
          </w:p>
        </w:tc>
        <w:tc>
          <w:tcPr>
            <w:tcW w:w="872" w:type="dxa"/>
            <w:vMerge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343E8B" w:rsidTr="00343E8B">
        <w:tc>
          <w:tcPr>
            <w:tcW w:w="1101" w:type="dxa"/>
            <w:vMerge/>
            <w:shd w:val="clear" w:color="auto" w:fill="00B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7814" w:type="dxa"/>
            <w:gridSpan w:val="4"/>
            <w:shd w:val="clear" w:color="auto" w:fill="76923C" w:themeFill="accent3" w:themeFillShade="BF"/>
          </w:tcPr>
          <w:p w:rsidR="00343E8B" w:rsidRPr="001F27A3" w:rsidRDefault="00343E8B" w:rsidP="006217C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التقويم التحصيلي الثالث</w:t>
            </w:r>
          </w:p>
          <w:p w:rsidR="00343E8B" w:rsidRPr="001F27A3" w:rsidRDefault="00343E8B" w:rsidP="006217C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اختبارات</w:t>
            </w:r>
            <w:proofErr w:type="gram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الفصل الثالث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343E8B" w:rsidRPr="001F27A3" w:rsidRDefault="00343E8B" w:rsidP="006217CE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تقويم الفصل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الاو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ل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الفصل الثاني </w:t>
            </w:r>
            <w:proofErr w:type="spellStart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 w:rsidRPr="001F27A3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الفصل الثالث</w:t>
            </w:r>
          </w:p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86" w:type="dxa"/>
            <w:shd w:val="clear" w:color="auto" w:fill="92D05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38</w:t>
            </w:r>
          </w:p>
        </w:tc>
        <w:tc>
          <w:tcPr>
            <w:tcW w:w="872" w:type="dxa"/>
            <w:shd w:val="clear" w:color="auto" w:fill="00B0F0"/>
          </w:tcPr>
          <w:p w:rsidR="00343E8B" w:rsidRPr="00FD0FE6" w:rsidRDefault="00343E8B" w:rsidP="00FD0FE6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FD0FE6" w:rsidRDefault="00FD0FE6" w:rsidP="00FD0FE6">
      <w:pPr>
        <w:jc w:val="right"/>
        <w:rPr>
          <w:rtl/>
          <w:lang w:bidi="ar-DZ"/>
        </w:rPr>
      </w:pPr>
    </w:p>
    <w:sectPr w:rsidR="00FD0FE6" w:rsidSect="00C91C21">
      <w:pgSz w:w="11906" w:h="16838"/>
      <w:pgMar w:top="1440" w:right="1800" w:bottom="1440" w:left="1800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FE6"/>
    <w:rsid w:val="00017A68"/>
    <w:rsid w:val="00112D34"/>
    <w:rsid w:val="001E660D"/>
    <w:rsid w:val="001F27A3"/>
    <w:rsid w:val="002537C2"/>
    <w:rsid w:val="002A4720"/>
    <w:rsid w:val="002D09DF"/>
    <w:rsid w:val="00343E8B"/>
    <w:rsid w:val="003E793F"/>
    <w:rsid w:val="004160F0"/>
    <w:rsid w:val="00423FFA"/>
    <w:rsid w:val="004977C1"/>
    <w:rsid w:val="00543884"/>
    <w:rsid w:val="005722A7"/>
    <w:rsid w:val="00596808"/>
    <w:rsid w:val="005A7BA1"/>
    <w:rsid w:val="005E15D7"/>
    <w:rsid w:val="00600FB8"/>
    <w:rsid w:val="006217CE"/>
    <w:rsid w:val="0062502A"/>
    <w:rsid w:val="006442A2"/>
    <w:rsid w:val="00803078"/>
    <w:rsid w:val="00862120"/>
    <w:rsid w:val="0089327D"/>
    <w:rsid w:val="008F2179"/>
    <w:rsid w:val="00907EBC"/>
    <w:rsid w:val="00974F9E"/>
    <w:rsid w:val="00994F7C"/>
    <w:rsid w:val="009B5A15"/>
    <w:rsid w:val="009F69DA"/>
    <w:rsid w:val="00A36324"/>
    <w:rsid w:val="00A465EE"/>
    <w:rsid w:val="00A50FD3"/>
    <w:rsid w:val="00A51D1D"/>
    <w:rsid w:val="00AA1D6D"/>
    <w:rsid w:val="00AC05D3"/>
    <w:rsid w:val="00AD3A9C"/>
    <w:rsid w:val="00AD4719"/>
    <w:rsid w:val="00AE17CF"/>
    <w:rsid w:val="00BF351B"/>
    <w:rsid w:val="00C32EAF"/>
    <w:rsid w:val="00C85094"/>
    <w:rsid w:val="00C91C21"/>
    <w:rsid w:val="00D14158"/>
    <w:rsid w:val="00D41D65"/>
    <w:rsid w:val="00E16DAB"/>
    <w:rsid w:val="00E3019D"/>
    <w:rsid w:val="00E93741"/>
    <w:rsid w:val="00F103F1"/>
    <w:rsid w:val="00F4443D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</dc:creator>
  <cp:lastModifiedBy>HMI</cp:lastModifiedBy>
  <cp:revision>42</cp:revision>
  <dcterms:created xsi:type="dcterms:W3CDTF">2016-06-19T06:52:00Z</dcterms:created>
  <dcterms:modified xsi:type="dcterms:W3CDTF">2016-06-19T19:04:00Z</dcterms:modified>
</cp:coreProperties>
</file>